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0D20D" w14:textId="77777777" w:rsidR="00977BAB" w:rsidRDefault="00977BAB" w:rsidP="00D63E3B">
      <w:pPr>
        <w:rPr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418"/>
        <w:gridCol w:w="1417"/>
        <w:gridCol w:w="992"/>
        <w:gridCol w:w="1418"/>
        <w:gridCol w:w="1134"/>
        <w:gridCol w:w="1436"/>
      </w:tblGrid>
      <w:tr w:rsidR="008336D9" w:rsidRPr="00013629" w14:paraId="554583EF" w14:textId="77777777" w:rsidTr="00AA7F2D">
        <w:tc>
          <w:tcPr>
            <w:tcW w:w="267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2D71F41" w14:textId="77777777" w:rsidR="008336D9" w:rsidRPr="00013629" w:rsidRDefault="008336D9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40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1D6D4FC" w14:textId="77777777" w:rsidR="008336D9" w:rsidRPr="00013629" w:rsidRDefault="008336D9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9B58F41" w14:textId="77777777" w:rsidR="008336D9" w:rsidRPr="00013629" w:rsidRDefault="008336D9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8336D9" w:rsidRPr="00013629" w14:paraId="54819589" w14:textId="77777777" w:rsidTr="00AA7F2D">
        <w:tc>
          <w:tcPr>
            <w:tcW w:w="267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E34110" w14:textId="77777777" w:rsidR="008336D9" w:rsidRPr="00013629" w:rsidRDefault="00AA7F2D" w:rsidP="001B1CE7">
            <w:pPr>
              <w:rPr>
                <w:lang w:val="en-US"/>
              </w:rPr>
            </w:pPr>
            <w:hyperlink r:id="rId7" w:history="1">
              <w:r w:rsidR="008336D9" w:rsidRPr="00DD664C">
                <w:rPr>
                  <w:rStyle w:val="Hyperlink"/>
                  <w:lang w:val="en-US"/>
                </w:rPr>
                <w:t>Mus.Hs.10064</w:t>
              </w:r>
            </w:hyperlink>
          </w:p>
        </w:tc>
        <w:tc>
          <w:tcPr>
            <w:tcW w:w="240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43E977" w14:textId="77777777" w:rsidR="008336D9" w:rsidRPr="00013629" w:rsidRDefault="008336D9" w:rsidP="001B1CE7">
            <w:pPr>
              <w:rPr>
                <w:lang w:val="en-US"/>
              </w:rPr>
            </w:pPr>
            <w:r>
              <w:rPr>
                <w:lang w:val="en-US"/>
              </w:rPr>
              <w:t>Piccinni, Niccolò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604E3A" w14:textId="77777777" w:rsidR="008336D9" w:rsidRDefault="008336D9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 w:rsidR="00250686">
              <w:rPr>
                <w:lang w:val="en-US"/>
              </w:rPr>
              <w:t>b</w:t>
            </w:r>
            <w:r>
              <w:rPr>
                <w:lang w:val="en-US"/>
              </w:rPr>
              <w:t>uona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="00250686">
              <w:rPr>
                <w:lang w:val="en-US"/>
              </w:rPr>
              <w:t>f</w:t>
            </w:r>
            <w:r>
              <w:rPr>
                <w:lang w:val="en-US"/>
              </w:rPr>
              <w:t>igliuola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="00250686">
              <w:rPr>
                <w:lang w:val="en-US"/>
              </w:rPr>
              <w:t>m</w:t>
            </w:r>
            <w:r>
              <w:rPr>
                <w:lang w:val="en-US"/>
              </w:rPr>
              <w:t>aritata</w:t>
            </w:r>
            <w:proofErr w:type="spellEnd"/>
          </w:p>
          <w:p w14:paraId="60A5D24C" w14:textId="77777777" w:rsidR="008336D9" w:rsidRPr="00013629" w:rsidRDefault="008336D9" w:rsidP="001B1CE7">
            <w:pPr>
              <w:rPr>
                <w:lang w:val="en-US"/>
              </w:rPr>
            </w:pPr>
          </w:p>
        </w:tc>
      </w:tr>
      <w:tr w:rsidR="00FC2B17" w:rsidRPr="00013629" w14:paraId="1A0A909D" w14:textId="77777777" w:rsidTr="003A2546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0A528024" w14:textId="77777777" w:rsidR="00FC2B17" w:rsidRPr="00013629" w:rsidRDefault="003A2546" w:rsidP="00A7380E">
            <w:pPr>
              <w:rPr>
                <w:lang w:val="en-US"/>
              </w:rPr>
            </w:pPr>
            <w:r>
              <w:rPr>
                <w:lang w:val="en-US"/>
              </w:rPr>
              <w:t>Notes</w:t>
            </w:r>
          </w:p>
        </w:tc>
      </w:tr>
      <w:tr w:rsidR="00FC2B17" w:rsidRPr="0078418F" w14:paraId="6D76779E" w14:textId="77777777" w:rsidTr="003A2546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5A9EF8" w14:textId="77777777" w:rsidR="00070B89" w:rsidRDefault="0078418F" w:rsidP="008D5D2D">
            <w:pPr>
              <w:widowControl w:val="0"/>
              <w:rPr>
                <w:lang w:val="en-US"/>
              </w:rPr>
            </w:pPr>
            <w:r w:rsidRPr="00344344">
              <w:rPr>
                <w:lang w:val="en-US"/>
              </w:rPr>
              <w:t>There are numerous variations to P71</w:t>
            </w:r>
            <w:r w:rsidR="00344344">
              <w:rPr>
                <w:lang w:val="en-US"/>
              </w:rPr>
              <w:t>. M</w:t>
            </w:r>
            <w:r w:rsidRPr="00344344">
              <w:rPr>
                <w:lang w:val="en-US"/>
              </w:rPr>
              <w:t>any of them appear in this score</w:t>
            </w:r>
            <w:r w:rsidR="00344344">
              <w:rPr>
                <w:lang w:val="en-US"/>
              </w:rPr>
              <w:t xml:space="preserve"> </w:t>
            </w:r>
            <w:r w:rsidR="00070B89" w:rsidRPr="00344344">
              <w:rPr>
                <w:lang w:val="en-US"/>
              </w:rPr>
              <w:t xml:space="preserve">alongside with </w:t>
            </w:r>
            <w:r w:rsidR="00977BAB">
              <w:rPr>
                <w:lang w:val="en-US"/>
              </w:rPr>
              <w:t xml:space="preserve">further </w:t>
            </w:r>
            <w:r w:rsidR="00070B89" w:rsidRPr="00344344">
              <w:rPr>
                <w:lang w:val="en-US"/>
              </w:rPr>
              <w:t xml:space="preserve">intermediate forms </w:t>
            </w:r>
            <w:r w:rsidR="00344344">
              <w:rPr>
                <w:lang w:val="en-US"/>
              </w:rPr>
              <w:t>(</w:t>
            </w:r>
            <w:proofErr w:type="spellStart"/>
            <w:r w:rsidR="00344344">
              <w:rPr>
                <w:lang w:val="en-US"/>
              </w:rPr>
              <w:t>p.e.</w:t>
            </w:r>
            <w:proofErr w:type="spellEnd"/>
            <w:r w:rsidR="00344344">
              <w:rPr>
                <w:lang w:val="en-US"/>
              </w:rPr>
              <w:t xml:space="preserve"> Vol. I, f. 8–12: mix between </w:t>
            </w:r>
            <w:hyperlink r:id="rId8" w:history="1">
              <w:r w:rsidR="00344344" w:rsidRPr="00344074">
                <w:rPr>
                  <w:rStyle w:val="Hyperlink"/>
                  <w:lang w:val="en-US"/>
                </w:rPr>
                <w:t>P71B</w:t>
              </w:r>
            </w:hyperlink>
            <w:r w:rsidR="00344344">
              <w:rPr>
                <w:lang w:val="en-US"/>
              </w:rPr>
              <w:t xml:space="preserve"> and </w:t>
            </w:r>
            <w:hyperlink r:id="rId9" w:history="1">
              <w:r w:rsidR="00344344" w:rsidRPr="00344074">
                <w:rPr>
                  <w:rStyle w:val="Hyperlink"/>
                  <w:lang w:val="en-US"/>
                </w:rPr>
                <w:t>P71B_var1</w:t>
              </w:r>
            </w:hyperlink>
            <w:r w:rsidR="00344344">
              <w:rPr>
                <w:lang w:val="en-US"/>
              </w:rPr>
              <w:t xml:space="preserve">) </w:t>
            </w:r>
            <w:r w:rsidR="00070B89" w:rsidRPr="00344344">
              <w:rPr>
                <w:lang w:val="en-US"/>
              </w:rPr>
              <w:t xml:space="preserve">and the basic twins A and B: </w:t>
            </w:r>
          </w:p>
          <w:p w14:paraId="099151F6" w14:textId="77777777" w:rsidR="00344344" w:rsidRPr="00344344" w:rsidRDefault="00344344" w:rsidP="008D5D2D">
            <w:pPr>
              <w:widowControl w:val="0"/>
              <w:rPr>
                <w:lang w:val="en-US"/>
              </w:rPr>
            </w:pPr>
          </w:p>
          <w:p w14:paraId="2701F0E2" w14:textId="77777777" w:rsidR="00070B89" w:rsidRPr="00344344" w:rsidRDefault="00AA7F2D" w:rsidP="00344344">
            <w:pPr>
              <w:widowControl w:val="0"/>
              <w:ind w:left="589"/>
              <w:rPr>
                <w:lang w:val="en-US"/>
              </w:rPr>
            </w:pPr>
            <w:hyperlink r:id="rId10" w:history="1">
              <w:r w:rsidR="00070B89" w:rsidRPr="00344344">
                <w:rPr>
                  <w:rStyle w:val="Hyperlink"/>
                  <w:lang w:val="en-US"/>
                </w:rPr>
                <w:t>P71A</w:t>
              </w:r>
            </w:hyperlink>
            <w:r w:rsidR="00070B89" w:rsidRPr="00344344">
              <w:rPr>
                <w:lang w:val="en-US"/>
              </w:rPr>
              <w:t xml:space="preserve"> (</w:t>
            </w:r>
            <w:proofErr w:type="spellStart"/>
            <w:r w:rsidR="00344344" w:rsidRPr="00344344">
              <w:rPr>
                <w:lang w:val="en-IE"/>
              </w:rPr>
              <w:t>p.e.</w:t>
            </w:r>
            <w:proofErr w:type="spellEnd"/>
            <w:r w:rsidR="00344344" w:rsidRPr="00344344">
              <w:rPr>
                <w:lang w:val="en-IE"/>
              </w:rPr>
              <w:t xml:space="preserve"> </w:t>
            </w:r>
            <w:r w:rsidR="00344344" w:rsidRPr="00344344">
              <w:rPr>
                <w:lang w:val="en-US"/>
              </w:rPr>
              <w:t>Vol. I, f. 25+31, Vol. III, f. 374+375</w:t>
            </w:r>
            <w:r w:rsidR="00070B89" w:rsidRPr="00344344">
              <w:rPr>
                <w:lang w:val="en-US"/>
              </w:rPr>
              <w:t>)</w:t>
            </w:r>
          </w:p>
          <w:p w14:paraId="1082CF84" w14:textId="77777777" w:rsidR="00A943EB" w:rsidRPr="00344344" w:rsidRDefault="00AA7F2D" w:rsidP="00344344">
            <w:pPr>
              <w:widowControl w:val="0"/>
              <w:ind w:left="589"/>
              <w:rPr>
                <w:lang w:val="en-US"/>
              </w:rPr>
            </w:pPr>
            <w:hyperlink r:id="rId11" w:history="1">
              <w:r w:rsidR="00070B89" w:rsidRPr="00344074">
                <w:rPr>
                  <w:rStyle w:val="Hyperlink"/>
                  <w:lang w:val="en-US"/>
                </w:rPr>
                <w:t>P71B</w:t>
              </w:r>
            </w:hyperlink>
            <w:r w:rsidR="00070B89" w:rsidRPr="00344344">
              <w:rPr>
                <w:lang w:val="en-US"/>
              </w:rPr>
              <w:t xml:space="preserve"> (</w:t>
            </w:r>
            <w:proofErr w:type="spellStart"/>
            <w:r w:rsidR="00344344" w:rsidRPr="00344344">
              <w:rPr>
                <w:lang w:val="en-IE"/>
              </w:rPr>
              <w:t>p.e.</w:t>
            </w:r>
            <w:proofErr w:type="spellEnd"/>
            <w:r w:rsidR="00344344" w:rsidRPr="00344344">
              <w:rPr>
                <w:lang w:val="en-IE"/>
              </w:rPr>
              <w:t xml:space="preserve"> </w:t>
            </w:r>
            <w:r w:rsidR="00A21D98" w:rsidRPr="00344344">
              <w:rPr>
                <w:lang w:val="en-US"/>
              </w:rPr>
              <w:t>Vol. I</w:t>
            </w:r>
            <w:r w:rsidR="00344344" w:rsidRPr="00344344">
              <w:rPr>
                <w:lang w:val="en-US"/>
              </w:rPr>
              <w:t>,</w:t>
            </w:r>
            <w:r w:rsidR="00A21D98" w:rsidRPr="00344344">
              <w:rPr>
                <w:lang w:val="en-US"/>
              </w:rPr>
              <w:t xml:space="preserve"> </w:t>
            </w:r>
            <w:r w:rsidR="00344344" w:rsidRPr="00344344">
              <w:rPr>
                <w:lang w:val="en-US"/>
              </w:rPr>
              <w:t>f. 7+12 / Vol. III, f. 367+370</w:t>
            </w:r>
            <w:r w:rsidR="00070B89" w:rsidRPr="00344344">
              <w:rPr>
                <w:lang w:val="en-US"/>
              </w:rPr>
              <w:t>)</w:t>
            </w:r>
          </w:p>
          <w:p w14:paraId="055FC463" w14:textId="77777777" w:rsidR="0078418F" w:rsidRPr="00344344" w:rsidRDefault="00AA7F2D" w:rsidP="00344344">
            <w:pPr>
              <w:widowControl w:val="0"/>
              <w:ind w:left="589"/>
              <w:rPr>
                <w:lang w:val="en-IE"/>
              </w:rPr>
            </w:pPr>
            <w:hyperlink r:id="rId12" w:history="1">
              <w:r w:rsidR="0078418F" w:rsidRPr="00344344">
                <w:rPr>
                  <w:rStyle w:val="Hyperlink"/>
                  <w:lang w:val="en-IE"/>
                </w:rPr>
                <w:t>P71A_var1</w:t>
              </w:r>
            </w:hyperlink>
            <w:r w:rsidR="0078418F" w:rsidRPr="00344344">
              <w:rPr>
                <w:lang w:val="en-IE"/>
              </w:rPr>
              <w:t xml:space="preserve"> (</w:t>
            </w:r>
            <w:proofErr w:type="spellStart"/>
            <w:r w:rsidR="0078418F" w:rsidRPr="00344344">
              <w:rPr>
                <w:lang w:val="en-IE"/>
              </w:rPr>
              <w:t>p.e.</w:t>
            </w:r>
            <w:proofErr w:type="spellEnd"/>
            <w:r w:rsidR="0078418F" w:rsidRPr="00344344">
              <w:rPr>
                <w:lang w:val="en-IE"/>
              </w:rPr>
              <w:t xml:space="preserve"> Vol. I, f. 3+4</w:t>
            </w:r>
            <w:r w:rsidR="00344344" w:rsidRPr="00344344">
              <w:rPr>
                <w:lang w:val="en-IE"/>
              </w:rPr>
              <w:t xml:space="preserve"> /</w:t>
            </w:r>
            <w:r w:rsidR="00070B89" w:rsidRPr="00344344">
              <w:rPr>
                <w:lang w:val="en-IE"/>
              </w:rPr>
              <w:t xml:space="preserve"> Vol. II, f. 196+201</w:t>
            </w:r>
            <w:r w:rsidR="0078418F" w:rsidRPr="00344344">
              <w:rPr>
                <w:lang w:val="en-IE"/>
              </w:rPr>
              <w:t>)</w:t>
            </w:r>
          </w:p>
          <w:p w14:paraId="45FDBDBE" w14:textId="77777777" w:rsidR="00070B89" w:rsidRPr="00344344" w:rsidRDefault="00AA7F2D" w:rsidP="00344344">
            <w:pPr>
              <w:widowControl w:val="0"/>
              <w:ind w:left="589"/>
              <w:rPr>
                <w:lang w:val="en-IE"/>
              </w:rPr>
            </w:pPr>
            <w:hyperlink r:id="rId13" w:history="1">
              <w:r w:rsidR="00070B89" w:rsidRPr="00344344">
                <w:rPr>
                  <w:rStyle w:val="Hyperlink"/>
                  <w:lang w:val="en-IE"/>
                </w:rPr>
                <w:t>P71A_var2</w:t>
              </w:r>
            </w:hyperlink>
            <w:r w:rsidR="00070B89" w:rsidRPr="00344344">
              <w:rPr>
                <w:lang w:val="en-IE"/>
              </w:rPr>
              <w:t xml:space="preserve"> (</w:t>
            </w:r>
            <w:proofErr w:type="spellStart"/>
            <w:r w:rsidR="00070B89" w:rsidRPr="00344344">
              <w:rPr>
                <w:lang w:val="en-IE"/>
              </w:rPr>
              <w:t>p.e.</w:t>
            </w:r>
            <w:proofErr w:type="spellEnd"/>
            <w:r w:rsidR="00070B89" w:rsidRPr="00344344">
              <w:rPr>
                <w:lang w:val="en-IE"/>
              </w:rPr>
              <w:t xml:space="preserve"> Vol. II, f. </w:t>
            </w:r>
            <w:r w:rsidR="00070B89" w:rsidRPr="00344344">
              <w:rPr>
                <w:lang w:val="en-US"/>
              </w:rPr>
              <w:t>186+187)</w:t>
            </w:r>
          </w:p>
          <w:p w14:paraId="3264E935" w14:textId="77777777" w:rsidR="00344344" w:rsidRPr="00344344" w:rsidRDefault="00AA7F2D" w:rsidP="00344344">
            <w:pPr>
              <w:widowControl w:val="0"/>
              <w:ind w:left="589"/>
              <w:rPr>
                <w:lang w:val="en-US"/>
              </w:rPr>
            </w:pPr>
            <w:hyperlink r:id="rId14" w:history="1">
              <w:r w:rsidR="0078418F" w:rsidRPr="00344074">
                <w:rPr>
                  <w:rStyle w:val="Hyperlink"/>
                  <w:lang w:val="en-IE"/>
                </w:rPr>
                <w:t>P71B_var1</w:t>
              </w:r>
            </w:hyperlink>
            <w:r w:rsidR="0078418F" w:rsidRPr="00344344">
              <w:rPr>
                <w:lang w:val="en-IE"/>
              </w:rPr>
              <w:t xml:space="preserve"> (</w:t>
            </w:r>
            <w:proofErr w:type="spellStart"/>
            <w:r w:rsidR="0078418F" w:rsidRPr="00344344">
              <w:rPr>
                <w:lang w:val="en-IE"/>
              </w:rPr>
              <w:t>p.e.</w:t>
            </w:r>
            <w:proofErr w:type="spellEnd"/>
            <w:r w:rsidR="0078418F" w:rsidRPr="00344344">
              <w:rPr>
                <w:lang w:val="en-IE"/>
              </w:rPr>
              <w:t xml:space="preserve"> Vol. I, f. 21+22</w:t>
            </w:r>
            <w:r w:rsidR="00344344" w:rsidRPr="00344344">
              <w:rPr>
                <w:lang w:val="en-IE"/>
              </w:rPr>
              <w:t xml:space="preserve"> / </w:t>
            </w:r>
            <w:r w:rsidR="00070B89" w:rsidRPr="00344344">
              <w:rPr>
                <w:lang w:val="en-IE"/>
              </w:rPr>
              <w:t>Vol. II, f.</w:t>
            </w:r>
            <w:r w:rsidR="0078418F" w:rsidRPr="00344344">
              <w:rPr>
                <w:lang w:val="en-IE"/>
              </w:rPr>
              <w:t xml:space="preserve"> </w:t>
            </w:r>
            <w:r w:rsidR="00070B89" w:rsidRPr="00344344">
              <w:rPr>
                <w:lang w:val="en-US"/>
              </w:rPr>
              <w:t>191+194)</w:t>
            </w:r>
            <w:r w:rsidR="00344344">
              <w:rPr>
                <w:lang w:val="en-US"/>
              </w:rPr>
              <w:t xml:space="preserve"> </w:t>
            </w:r>
          </w:p>
          <w:p w14:paraId="64535F28" w14:textId="77777777" w:rsidR="008336D9" w:rsidRPr="0078418F" w:rsidRDefault="008336D9" w:rsidP="00F64F45">
            <w:pPr>
              <w:rPr>
                <w:lang w:val="en-IE"/>
              </w:rPr>
            </w:pPr>
          </w:p>
        </w:tc>
      </w:tr>
      <w:tr w:rsidR="007A70D6" w:rsidRPr="00013629" w14:paraId="15CA5E52" w14:textId="77777777" w:rsidTr="003A2546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4D7CC6D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C018FF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00102C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AA7F2D" w:rsidRPr="00013629" w14:paraId="50A301BA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F9138D9" w14:textId="3B8B3755" w:rsidR="00AA7F2D" w:rsidRPr="00013629" w:rsidRDefault="00AA7F2D" w:rsidP="00AA7F2D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13E9421" w14:textId="4D065B07" w:rsidR="00AA7F2D" w:rsidRPr="00013629" w:rsidRDefault="00AA7F2D" w:rsidP="00AA7F2D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8C591C6" w14:textId="77777777" w:rsidR="00AA7F2D" w:rsidRPr="00013629" w:rsidRDefault="00AA7F2D" w:rsidP="00AA7F2D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F2F2F2"/>
          </w:tcPr>
          <w:p w14:paraId="7E764652" w14:textId="77777777" w:rsidR="00AA7F2D" w:rsidRPr="00013629" w:rsidRDefault="00AA7F2D" w:rsidP="00AA7F2D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A74BF7D" w14:textId="77777777" w:rsidR="00AA7F2D" w:rsidRPr="00013629" w:rsidRDefault="00AA7F2D" w:rsidP="00AA7F2D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F2F2F2"/>
          </w:tcPr>
          <w:p w14:paraId="0BE2D017" w14:textId="77777777" w:rsidR="00AA7F2D" w:rsidRPr="00013629" w:rsidRDefault="00AA7F2D" w:rsidP="00AA7F2D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755C63E" w14:textId="77777777" w:rsidR="00AA7F2D" w:rsidRPr="00013629" w:rsidRDefault="00AA7F2D" w:rsidP="00AA7F2D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C3D9E" w:rsidRPr="00013629" w14:paraId="516B80BC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86282C" w14:textId="77777777" w:rsidR="007C3D9E" w:rsidRPr="00013629" w:rsidRDefault="001D55E6" w:rsidP="007C3D9E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DBFCD2A" w14:textId="77777777" w:rsidR="007C3D9E" w:rsidRPr="00013629" w:rsidRDefault="001D55E6" w:rsidP="007C3D9E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2EB266" w14:textId="77777777" w:rsidR="007C3D9E" w:rsidRPr="00013629" w:rsidRDefault="001D55E6" w:rsidP="007C3D9E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47EF3DC" w14:textId="77777777" w:rsidR="007C3D9E" w:rsidRPr="00013629" w:rsidRDefault="001D55E6" w:rsidP="007C3D9E">
            <w:pPr>
              <w:rPr>
                <w:lang w:val="en-US"/>
              </w:rPr>
            </w:pPr>
            <w:r>
              <w:rPr>
                <w:lang w:val="en-US"/>
              </w:rPr>
              <w:t>10/182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5DFBB1" w14:textId="77777777" w:rsidR="00F0526E" w:rsidRPr="00977BAB" w:rsidRDefault="00AA7F2D" w:rsidP="007C3D9E">
            <w:pPr>
              <w:rPr>
                <w:color w:val="000080"/>
                <w:sz w:val="22"/>
                <w:szCs w:val="22"/>
                <w:u w:val="single"/>
                <w:lang w:val="en-US"/>
              </w:rPr>
            </w:pPr>
            <w:hyperlink r:id="rId15" w:history="1">
              <w:r w:rsidR="003A2546" w:rsidRPr="00977BAB">
                <w:rPr>
                  <w:rStyle w:val="Hyperlink"/>
                  <w:szCs w:val="22"/>
                  <w:lang w:val="en-US"/>
                </w:rPr>
                <w:t>P71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14:paraId="518D74B0" w14:textId="77777777" w:rsidR="007C3D9E" w:rsidRPr="00013629" w:rsidRDefault="00AA7F2D" w:rsidP="007C3D9E">
            <w:pPr>
              <w:rPr>
                <w:lang w:val="en-US"/>
              </w:rPr>
            </w:pPr>
            <w:hyperlink r:id="rId16" w:history="1">
              <w:r w:rsidR="00877A2D" w:rsidRPr="003A2546">
                <w:rPr>
                  <w:rStyle w:val="Hyperlink"/>
                  <w:lang w:val="en-US"/>
                </w:rPr>
                <w:t>WK60</w:t>
              </w:r>
              <w:r w:rsidR="002231E9" w:rsidRPr="003A2546">
                <w:rPr>
                  <w:rStyle w:val="Hyperlink"/>
                  <w:lang w:val="en-US"/>
                </w:rPr>
                <w:t>X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C27767" w14:textId="77777777" w:rsidR="007C3D9E" w:rsidRPr="00013629" w:rsidRDefault="007C3D9E" w:rsidP="007C3D9E">
            <w:pPr>
              <w:rPr>
                <w:lang w:val="en-US"/>
              </w:rPr>
            </w:pPr>
          </w:p>
        </w:tc>
      </w:tr>
      <w:tr w:rsidR="007C3D9E" w:rsidRPr="00013629" w14:paraId="486ADB53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368FBB" w14:textId="77777777" w:rsidR="007C3D9E" w:rsidRPr="00013629" w:rsidRDefault="001D55E6" w:rsidP="007C3D9E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34ADD5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FDA75B" w14:textId="77777777" w:rsidR="007C3D9E" w:rsidRPr="00013629" w:rsidRDefault="001D55E6" w:rsidP="007C3D9E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12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D0A4C3C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1B9582" w14:textId="77777777" w:rsidR="00AB3B21" w:rsidRPr="00CC532C" w:rsidRDefault="00AB3B21" w:rsidP="007C3D9E">
            <w:pPr>
              <w:rPr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0434B82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0B4854F" w14:textId="77777777" w:rsidR="007C3D9E" w:rsidRPr="00013629" w:rsidRDefault="007C3D9E" w:rsidP="007C3D9E">
            <w:pPr>
              <w:rPr>
                <w:lang w:val="en-US"/>
              </w:rPr>
            </w:pPr>
          </w:p>
        </w:tc>
      </w:tr>
      <w:tr w:rsidR="007C3D9E" w:rsidRPr="00013629" w14:paraId="788B5F51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6CDEC3" w14:textId="77777777" w:rsidR="007C3D9E" w:rsidRPr="00013629" w:rsidRDefault="001D55E6" w:rsidP="007C3D9E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9AAAFFC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2E4BE3" w14:textId="77777777" w:rsidR="007C3D9E" w:rsidRPr="00013629" w:rsidRDefault="001D55E6" w:rsidP="007C3D9E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18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F22082C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A06F7A" w14:textId="77777777" w:rsidR="00CC532C" w:rsidRPr="00CC532C" w:rsidRDefault="00CC532C" w:rsidP="007C3D9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0E17FF3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F664F2" w14:textId="77777777" w:rsidR="007C3D9E" w:rsidRPr="00013629" w:rsidRDefault="007C3D9E" w:rsidP="007C3D9E">
            <w:pPr>
              <w:rPr>
                <w:lang w:val="en-US"/>
              </w:rPr>
            </w:pPr>
          </w:p>
        </w:tc>
      </w:tr>
      <w:tr w:rsidR="007C3D9E" w:rsidRPr="00E70856" w14:paraId="678C5489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D4AA9A" w14:textId="77777777" w:rsidR="007C3D9E" w:rsidRPr="00013629" w:rsidRDefault="001D55E6" w:rsidP="007C3D9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AA1994F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832A7D" w14:textId="77777777" w:rsidR="007C3D9E" w:rsidRPr="00013629" w:rsidRDefault="001D55E6" w:rsidP="007C3D9E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24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701DF7D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E7B5B3" w14:textId="77777777" w:rsidR="006A7DCA" w:rsidRPr="00CC532C" w:rsidRDefault="006A7DCA" w:rsidP="007C3D9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D324E18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DEAE627" w14:textId="77777777" w:rsidR="007C3D9E" w:rsidRPr="00013629" w:rsidRDefault="007C3D9E" w:rsidP="007C3D9E">
            <w:pPr>
              <w:rPr>
                <w:lang w:val="en-US"/>
              </w:rPr>
            </w:pPr>
          </w:p>
        </w:tc>
      </w:tr>
      <w:tr w:rsidR="007C3D9E" w:rsidRPr="00013629" w14:paraId="390C463C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93FB0B" w14:textId="77777777" w:rsidR="007C3D9E" w:rsidRPr="00013629" w:rsidRDefault="001D55E6" w:rsidP="007C3D9E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1127E5C" w14:textId="77777777" w:rsidR="007C3D9E" w:rsidRPr="00013629" w:rsidRDefault="001D55E6" w:rsidP="007C3D9E">
            <w:pPr>
              <w:rPr>
                <w:lang w:val="en-US"/>
              </w:rPr>
            </w:pPr>
            <w:r>
              <w:rPr>
                <w:lang w:val="en-US"/>
              </w:rPr>
              <w:t xml:space="preserve">7 </w:t>
            </w:r>
            <w:r w:rsidRPr="001D55E6">
              <w:rPr>
                <w:sz w:val="20"/>
                <w:szCs w:val="20"/>
                <w:lang w:val="en-US"/>
              </w:rPr>
              <w:t>(3+4)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864D17" w14:textId="77777777" w:rsidR="007C3D9E" w:rsidRPr="00013629" w:rsidRDefault="001D55E6" w:rsidP="007C3D9E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31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44831A3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0A52E0E" w14:textId="77777777" w:rsidR="007C3D9E" w:rsidRPr="00CC532C" w:rsidRDefault="00977BAB" w:rsidP="007C3D9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BE4A1E2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2329ED" w14:textId="77777777" w:rsidR="007C3D9E" w:rsidRPr="00013629" w:rsidRDefault="007C3D9E" w:rsidP="007C3D9E">
            <w:pPr>
              <w:rPr>
                <w:lang w:val="en-US"/>
              </w:rPr>
            </w:pPr>
          </w:p>
        </w:tc>
      </w:tr>
      <w:tr w:rsidR="007C3D9E" w:rsidRPr="00013629" w14:paraId="2CA2DC78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EF3D2C" w14:textId="77777777" w:rsidR="007C3D9E" w:rsidRPr="00013629" w:rsidRDefault="001D55E6" w:rsidP="007C3D9E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30A7E80" w14:textId="77777777" w:rsidR="007C3D9E" w:rsidRPr="00013629" w:rsidRDefault="001D55E6" w:rsidP="007C3D9E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A3D337" w14:textId="77777777" w:rsidR="007C3D9E" w:rsidRPr="00013629" w:rsidRDefault="001D55E6" w:rsidP="007C3D9E">
            <w:pPr>
              <w:rPr>
                <w:lang w:val="en-US"/>
              </w:rPr>
            </w:pPr>
            <w:r>
              <w:rPr>
                <w:lang w:val="en-US"/>
              </w:rPr>
              <w:t>32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37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BEA88E0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91AD14" w14:textId="77777777" w:rsidR="007C3D9E" w:rsidRPr="00CC532C" w:rsidRDefault="007C3D9E" w:rsidP="007C3D9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2A9987A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4B73B6" w14:textId="77777777" w:rsidR="007C3D9E" w:rsidRPr="00013629" w:rsidRDefault="007C3D9E" w:rsidP="007C3D9E">
            <w:pPr>
              <w:rPr>
                <w:lang w:val="en-US"/>
              </w:rPr>
            </w:pPr>
          </w:p>
        </w:tc>
      </w:tr>
      <w:tr w:rsidR="007C3D9E" w:rsidRPr="00013629" w14:paraId="65C32B15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F0A8C7" w14:textId="77777777" w:rsidR="007C3D9E" w:rsidRPr="00013629" w:rsidRDefault="001D55E6" w:rsidP="007C3D9E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187DB8B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FE4A14" w14:textId="77777777" w:rsidR="007C3D9E" w:rsidRPr="00013629" w:rsidRDefault="001D55E6" w:rsidP="007C3D9E">
            <w:pPr>
              <w:rPr>
                <w:lang w:val="en-US"/>
              </w:rPr>
            </w:pPr>
            <w:r>
              <w:rPr>
                <w:lang w:val="en-US"/>
              </w:rPr>
              <w:t>38</w:t>
            </w:r>
            <w:r w:rsidR="00431EBD">
              <w:rPr>
                <w:lang w:val="en-US"/>
              </w:rPr>
              <w:t>–</w:t>
            </w:r>
            <w:r w:rsidR="002231E9">
              <w:rPr>
                <w:lang w:val="en-US"/>
              </w:rPr>
              <w:t>43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D6C8801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AA64AE" w14:textId="77777777" w:rsidR="007C3D9E" w:rsidRPr="00CC532C" w:rsidRDefault="007C3D9E" w:rsidP="007C3D9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EE54AA4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6D50D6" w14:textId="77777777" w:rsidR="007C3D9E" w:rsidRPr="00013629" w:rsidRDefault="007C3D9E" w:rsidP="007C3D9E">
            <w:pPr>
              <w:rPr>
                <w:lang w:val="en-US"/>
              </w:rPr>
            </w:pPr>
          </w:p>
        </w:tc>
      </w:tr>
      <w:tr w:rsidR="007C3D9E" w:rsidRPr="00013629" w14:paraId="14DE7DE1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58C2E3" w14:textId="77777777" w:rsidR="007C3D9E" w:rsidRPr="00013629" w:rsidRDefault="001D55E6" w:rsidP="007C3D9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393469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9C97F5" w14:textId="77777777" w:rsidR="007C3D9E" w:rsidRPr="00013629" w:rsidRDefault="002231E9" w:rsidP="007C3D9E">
            <w:pPr>
              <w:rPr>
                <w:lang w:val="en-US"/>
              </w:rPr>
            </w:pPr>
            <w:r>
              <w:rPr>
                <w:lang w:val="en-US"/>
              </w:rPr>
              <w:t>44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49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A7E567D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BC8D3FF" w14:textId="77777777" w:rsidR="007C3D9E" w:rsidRPr="00CC532C" w:rsidRDefault="00977BAB" w:rsidP="007C3D9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279CEA2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5F8CD07" w14:textId="77777777" w:rsidR="007C3D9E" w:rsidRPr="00013629" w:rsidRDefault="007C3D9E" w:rsidP="007C3D9E">
            <w:pPr>
              <w:rPr>
                <w:lang w:val="en-US"/>
              </w:rPr>
            </w:pPr>
          </w:p>
        </w:tc>
      </w:tr>
      <w:tr w:rsidR="007A70D6" w:rsidRPr="00013629" w14:paraId="6601D311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8FEFA4" w14:textId="77777777" w:rsidR="007A70D6" w:rsidRPr="00013629" w:rsidRDefault="001D55E6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AE9245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232B0A" w14:textId="77777777" w:rsidR="007A70D6" w:rsidRPr="0001362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50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55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93702E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7699CD" w14:textId="77777777" w:rsidR="007A70D6" w:rsidRPr="00CC532C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6F7377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518DDC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58CB6F4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0B2BF5" w14:textId="77777777" w:rsidR="007A70D6" w:rsidRPr="00013629" w:rsidRDefault="001D55E6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A24EB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B28DEF" w14:textId="77777777" w:rsidR="007A70D6" w:rsidRPr="0001362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56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61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FFBE04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D8683F" w14:textId="77777777" w:rsidR="007A70D6" w:rsidRPr="00CC532C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524324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A964C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A76AC61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53AE77" w14:textId="77777777" w:rsidR="007A70D6" w:rsidRPr="00013629" w:rsidRDefault="001D55E6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5906C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663B03" w14:textId="77777777" w:rsidR="007A70D6" w:rsidRPr="0001362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62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67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DF2D4C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DAC032" w14:textId="77777777" w:rsidR="007A70D6" w:rsidRPr="00CC532C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E0C247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2DEDAA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7C2711D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BFE72B" w14:textId="77777777" w:rsidR="007A70D6" w:rsidRPr="00013629" w:rsidRDefault="001D55E6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1445F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CD23C5" w14:textId="77777777" w:rsidR="007A70D6" w:rsidRPr="0001362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68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73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AE20CF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D1835BF" w14:textId="77777777" w:rsidR="007A70D6" w:rsidRPr="00CC532C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4D2CE4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41721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007E845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7A2513" w14:textId="77777777" w:rsidR="007A70D6" w:rsidRPr="00013629" w:rsidRDefault="001D55E6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DED24F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AEFFA1" w14:textId="77777777" w:rsidR="007A70D6" w:rsidRPr="0001362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74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79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D91814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1A618E" w14:textId="77777777" w:rsidR="007A70D6" w:rsidRPr="00CC532C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91D64B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7ADC26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1E09473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668CC2" w14:textId="77777777" w:rsidR="007A70D6" w:rsidRPr="00013629" w:rsidRDefault="001D55E6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32EBA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886021" w14:textId="77777777" w:rsidR="007A70D6" w:rsidRPr="0001362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85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9DCBDB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67B6ED" w14:textId="77777777" w:rsidR="007A70D6" w:rsidRPr="00CC532C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9E195E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41EAF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43A7B5A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ABBD85" w14:textId="77777777" w:rsidR="007A70D6" w:rsidRPr="00013629" w:rsidRDefault="001D55E6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A92649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28F2EF" w14:textId="77777777" w:rsidR="007A70D6" w:rsidRPr="0001362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86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91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6FC6FA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D540F51" w14:textId="77777777" w:rsidR="007A70D6" w:rsidRPr="00CC532C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CDC725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1C2EC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CE51E25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9B125A" w14:textId="77777777" w:rsidR="007A70D6" w:rsidRPr="00013629" w:rsidRDefault="001D55E6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21BB45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E1C5BE" w14:textId="77777777" w:rsidR="007A70D6" w:rsidRPr="0001362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92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97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F6BF1F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B2DCEA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75D61F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84FCD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630E9DC" w14:textId="77777777" w:rsidTr="00AA7F2D">
        <w:trPr>
          <w:trHeight w:val="70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C26150" w14:textId="77777777" w:rsidR="007A70D6" w:rsidRPr="00013629" w:rsidRDefault="001D55E6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1BF4E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8E4C22" w14:textId="77777777" w:rsidR="007A70D6" w:rsidRPr="0001362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98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103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50B798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41632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B86348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699D29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FD8344B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887231" w14:textId="77777777" w:rsidR="007A70D6" w:rsidRPr="0001362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91906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5D87A5" w14:textId="77777777" w:rsidR="007A70D6" w:rsidRPr="0001362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104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109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429C90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12677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7180A1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48B1C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C50C412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5B12C3" w14:textId="77777777" w:rsidR="007A70D6" w:rsidRPr="0001362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4EBA3D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FA8478" w14:textId="77777777" w:rsidR="007A70D6" w:rsidRPr="0001362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110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115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BB8BD0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374E7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9C9FE2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28E11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D8B78A7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7E924D" w14:textId="77777777" w:rsidR="007A70D6" w:rsidRPr="0001362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BF4A7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97D347" w14:textId="77777777" w:rsidR="007A70D6" w:rsidRPr="0001362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116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121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39118C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7100F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A3E8F5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D0E02B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2231E9" w:rsidRPr="00013629" w14:paraId="2DBA2B79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A08BD6" w14:textId="77777777" w:rsidR="002231E9" w:rsidRPr="0001362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C218387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BFDCBD" w14:textId="77777777" w:rsidR="002231E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122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127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783FA87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2EEBE6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C1CD51D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286511" w14:textId="77777777" w:rsidR="002231E9" w:rsidRPr="00013629" w:rsidRDefault="002231E9" w:rsidP="00241542">
            <w:pPr>
              <w:rPr>
                <w:lang w:val="en-US"/>
              </w:rPr>
            </w:pPr>
          </w:p>
        </w:tc>
      </w:tr>
      <w:tr w:rsidR="002231E9" w:rsidRPr="00013629" w14:paraId="3194841E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2282D1" w14:textId="77777777" w:rsidR="002231E9" w:rsidRPr="0001362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017F2A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785609" w14:textId="77777777" w:rsidR="002231E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128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133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88960C7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526D0A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A2DDBB2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5204F2" w14:textId="77777777" w:rsidR="002231E9" w:rsidRPr="00013629" w:rsidRDefault="002231E9" w:rsidP="00241542">
            <w:pPr>
              <w:rPr>
                <w:lang w:val="en-US"/>
              </w:rPr>
            </w:pPr>
          </w:p>
        </w:tc>
      </w:tr>
      <w:tr w:rsidR="002231E9" w:rsidRPr="00013629" w14:paraId="3085C778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9D4253" w14:textId="77777777" w:rsidR="002231E9" w:rsidRPr="0001362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23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063250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C4D778" w14:textId="77777777" w:rsidR="002231E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134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139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B8AD71B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86B0FB5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E4677FC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75C14F" w14:textId="77777777" w:rsidR="002231E9" w:rsidRPr="00013629" w:rsidRDefault="002231E9" w:rsidP="00241542">
            <w:pPr>
              <w:rPr>
                <w:lang w:val="en-US"/>
              </w:rPr>
            </w:pPr>
          </w:p>
        </w:tc>
      </w:tr>
      <w:tr w:rsidR="002231E9" w:rsidRPr="00013629" w14:paraId="4D32C2AA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422348" w14:textId="77777777" w:rsidR="002231E9" w:rsidRPr="0001362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504F15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F6AEE0" w14:textId="77777777" w:rsidR="002231E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140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145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09F7D79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19D6A57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F056E35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E61E8F5" w14:textId="77777777" w:rsidR="002231E9" w:rsidRPr="00013629" w:rsidRDefault="002231E9" w:rsidP="00241542">
            <w:pPr>
              <w:rPr>
                <w:lang w:val="en-US"/>
              </w:rPr>
            </w:pPr>
          </w:p>
        </w:tc>
      </w:tr>
      <w:tr w:rsidR="002231E9" w:rsidRPr="00013629" w14:paraId="41A9B01C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62CE6C" w14:textId="77777777" w:rsidR="002231E9" w:rsidRPr="0001362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C95D6D4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F7BCD" w14:textId="77777777" w:rsidR="002231E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146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151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91D39D2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13FF8AB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E33879E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E6ADE3" w14:textId="77777777" w:rsidR="002231E9" w:rsidRPr="00013629" w:rsidRDefault="002231E9" w:rsidP="00241542">
            <w:pPr>
              <w:rPr>
                <w:lang w:val="en-US"/>
              </w:rPr>
            </w:pPr>
          </w:p>
        </w:tc>
      </w:tr>
      <w:tr w:rsidR="002231E9" w:rsidRPr="00013629" w14:paraId="75B8AFE2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D6096D" w14:textId="77777777" w:rsidR="002231E9" w:rsidRPr="0001362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34599D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5EACA9" w14:textId="77777777" w:rsidR="002231E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152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157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91293F4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C2D933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6134009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B8C7030" w14:textId="77777777" w:rsidR="002231E9" w:rsidRPr="00013629" w:rsidRDefault="002231E9" w:rsidP="00241542">
            <w:pPr>
              <w:rPr>
                <w:lang w:val="en-US"/>
              </w:rPr>
            </w:pPr>
          </w:p>
        </w:tc>
      </w:tr>
      <w:tr w:rsidR="002231E9" w:rsidRPr="00013629" w14:paraId="08EC831F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40781F" w14:textId="77777777" w:rsidR="002231E9" w:rsidRPr="0001362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4D2364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537CE9" w14:textId="77777777" w:rsidR="002231E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158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163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0EBB85C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0C605C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BD99971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E04CBC" w14:textId="77777777" w:rsidR="002231E9" w:rsidRPr="00013629" w:rsidRDefault="002231E9" w:rsidP="00241542">
            <w:pPr>
              <w:rPr>
                <w:lang w:val="en-US"/>
              </w:rPr>
            </w:pPr>
          </w:p>
        </w:tc>
      </w:tr>
      <w:tr w:rsidR="002231E9" w:rsidRPr="00013629" w14:paraId="30FFE70B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6EDFED" w14:textId="77777777" w:rsidR="002231E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91729E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E70A6A" w14:textId="77777777" w:rsidR="002231E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164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169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4875762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2FFA08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697DDEB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B29787B" w14:textId="77777777" w:rsidR="002231E9" w:rsidRPr="00013629" w:rsidRDefault="002231E9" w:rsidP="00241542">
            <w:pPr>
              <w:rPr>
                <w:lang w:val="en-US"/>
              </w:rPr>
            </w:pPr>
          </w:p>
        </w:tc>
      </w:tr>
      <w:tr w:rsidR="002231E9" w:rsidRPr="00013629" w14:paraId="4AB53AB2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4F5B40" w14:textId="77777777" w:rsidR="002231E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36C8050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8363A5" w14:textId="77777777" w:rsidR="002231E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170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175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F92579B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37A4A8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B4A895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6B4372C" w14:textId="77777777" w:rsidR="002231E9" w:rsidRPr="00013629" w:rsidRDefault="002231E9" w:rsidP="00241542">
            <w:pPr>
              <w:rPr>
                <w:lang w:val="en-US"/>
              </w:rPr>
            </w:pPr>
          </w:p>
        </w:tc>
      </w:tr>
      <w:tr w:rsidR="002231E9" w:rsidRPr="00013629" w14:paraId="4ECA86EE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99A2D8" w14:textId="77777777" w:rsidR="002231E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2090CB1" w14:textId="77777777" w:rsidR="002231E9" w:rsidRPr="0001362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389C13" w14:textId="77777777" w:rsidR="002231E9" w:rsidRDefault="002231E9" w:rsidP="00241542">
            <w:pPr>
              <w:rPr>
                <w:lang w:val="en-US"/>
              </w:rPr>
            </w:pPr>
            <w:r>
              <w:rPr>
                <w:lang w:val="en-US"/>
              </w:rPr>
              <w:t>176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183</w:t>
            </w:r>
          </w:p>
        </w:tc>
        <w:tc>
          <w:tcPr>
            <w:tcW w:w="99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6C83A1B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A69CFF1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685AFFE2" w14:textId="77777777" w:rsidR="002231E9" w:rsidRPr="00013629" w:rsidRDefault="002231E9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617815D" w14:textId="77777777" w:rsidR="002231E9" w:rsidRPr="00013629" w:rsidRDefault="002231E9" w:rsidP="00241542">
            <w:pPr>
              <w:rPr>
                <w:lang w:val="en-US"/>
              </w:rPr>
            </w:pPr>
          </w:p>
        </w:tc>
      </w:tr>
      <w:tr w:rsidR="00013629" w:rsidRPr="00013629" w14:paraId="0AFC88C0" w14:textId="77777777" w:rsidTr="003A2546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D9D9D9"/>
          </w:tcPr>
          <w:p w14:paraId="4AA73080" w14:textId="77777777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893073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 </w:t>
            </w:r>
            <w:r w:rsidR="0000102C">
              <w:rPr>
                <w:lang w:val="en-US"/>
              </w:rPr>
              <w:t>II</w:t>
            </w:r>
            <w:r w:rsidRPr="00013629">
              <w:rPr>
                <w:lang w:val="en-US"/>
              </w:rPr>
              <w:t>)</w:t>
            </w:r>
          </w:p>
        </w:tc>
      </w:tr>
      <w:tr w:rsidR="00AA7F2D" w:rsidRPr="00013629" w14:paraId="131370DE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516F6F5" w14:textId="3235CED0" w:rsidR="00AA7F2D" w:rsidRPr="00013629" w:rsidRDefault="00AA7F2D" w:rsidP="00AA7F2D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D0CDA3D" w14:textId="59359B36" w:rsidR="00AA7F2D" w:rsidRPr="00013629" w:rsidRDefault="00AA7F2D" w:rsidP="00AA7F2D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11D29B4" w14:textId="77777777" w:rsidR="00AA7F2D" w:rsidRPr="00013629" w:rsidRDefault="00AA7F2D" w:rsidP="00AA7F2D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6D5CC89" w14:textId="77777777" w:rsidR="00AA7F2D" w:rsidRPr="00013629" w:rsidRDefault="00AA7F2D" w:rsidP="00AA7F2D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3147E0F" w14:textId="77777777" w:rsidR="00AA7F2D" w:rsidRPr="00013629" w:rsidRDefault="00AA7F2D" w:rsidP="00AA7F2D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434DA92" w14:textId="77777777" w:rsidR="00AA7F2D" w:rsidRPr="00013629" w:rsidRDefault="00AA7F2D" w:rsidP="00AA7F2D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AB1D3B3" w14:textId="77777777" w:rsidR="00AA7F2D" w:rsidRPr="00013629" w:rsidRDefault="00AA7F2D" w:rsidP="00AA7F2D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417F1676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DDAB6B" w14:textId="77777777" w:rsidR="007A70D6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2061F9C" w14:textId="77777777" w:rsidR="007A70D6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F76157" w14:textId="77777777" w:rsidR="007A70D6" w:rsidRPr="00013629" w:rsidRDefault="0004019F" w:rsidP="00241542">
            <w:pPr>
              <w:rPr>
                <w:lang w:val="en-US"/>
              </w:rPr>
            </w:pPr>
            <w:r>
              <w:rPr>
                <w:lang w:val="en-US"/>
              </w:rPr>
              <w:t>184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189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05E0CE3" w14:textId="77777777" w:rsidR="007A70D6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10/182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2148D6" w14:textId="77777777" w:rsidR="00FF6CD0" w:rsidRPr="00977BAB" w:rsidRDefault="00AA7F2D" w:rsidP="00241542">
            <w:pPr>
              <w:rPr>
                <w:color w:val="000080"/>
                <w:u w:val="single"/>
                <w:lang w:val="en-US"/>
              </w:rPr>
            </w:pPr>
            <w:hyperlink r:id="rId17" w:history="1">
              <w:r w:rsidR="003A2546" w:rsidRPr="003A2546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14:paraId="5EF43AEB" w14:textId="77777777" w:rsidR="007A70D6" w:rsidRPr="00013629" w:rsidRDefault="00AA7F2D" w:rsidP="00241542">
            <w:pPr>
              <w:rPr>
                <w:lang w:val="en-US"/>
              </w:rPr>
            </w:pPr>
            <w:hyperlink r:id="rId18" w:history="1">
              <w:r w:rsidR="003A2546" w:rsidRPr="003A2546">
                <w:rPr>
                  <w:rStyle w:val="Hyperlink"/>
                  <w:lang w:val="en-US"/>
                </w:rPr>
                <w:t>WK60X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8528E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51B4A2E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8D7FF6" w14:textId="77777777" w:rsidR="007A70D6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672EB1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B0B7D4" w14:textId="77777777" w:rsidR="007A70D6" w:rsidRPr="00013629" w:rsidRDefault="0004019F" w:rsidP="00241542">
            <w:pPr>
              <w:rPr>
                <w:lang w:val="en-US"/>
              </w:rPr>
            </w:pPr>
            <w:r>
              <w:rPr>
                <w:lang w:val="en-US"/>
              </w:rPr>
              <w:t>190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195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38912E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CA6644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66110F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D5B20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06EC00D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F96A75" w14:textId="77777777" w:rsidR="007A70D6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75B04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F80F85" w14:textId="77777777" w:rsidR="007A70D6" w:rsidRPr="00013629" w:rsidRDefault="0004019F" w:rsidP="00241542">
            <w:pPr>
              <w:rPr>
                <w:lang w:val="en-US"/>
              </w:rPr>
            </w:pPr>
            <w:r>
              <w:rPr>
                <w:lang w:val="en-US"/>
              </w:rPr>
              <w:t>196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20</w:t>
            </w:r>
            <w:r w:rsidR="005201D0">
              <w:rPr>
                <w:lang w:val="en-US"/>
              </w:rPr>
              <w:t>1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D786AF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FAC2CC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B3E4D6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2BEEA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5FBA50C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CA8E95" w14:textId="77777777" w:rsidR="007A70D6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CCDE7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806510" w14:textId="77777777" w:rsidR="007A70D6" w:rsidRPr="00013629" w:rsidRDefault="0004019F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5201D0">
              <w:rPr>
                <w:lang w:val="en-US"/>
              </w:rPr>
              <w:t>2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20</w:t>
            </w:r>
            <w:r w:rsidR="005201D0">
              <w:rPr>
                <w:lang w:val="en-US"/>
              </w:rPr>
              <w:t>7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AB1CFC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7C211E" w14:textId="77777777" w:rsidR="007A70D6" w:rsidRPr="00013629" w:rsidRDefault="00977BAB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F0F34F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70DDD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3C332F5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F7A7B0" w14:textId="77777777" w:rsidR="007A70D6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E8B4C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6AEADE" w14:textId="77777777" w:rsidR="007A70D6" w:rsidRPr="00013629" w:rsidRDefault="0004019F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5201D0">
              <w:rPr>
                <w:lang w:val="en-US"/>
              </w:rPr>
              <w:t>08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21</w:t>
            </w:r>
            <w:r w:rsidR="005201D0">
              <w:rPr>
                <w:lang w:val="en-US"/>
              </w:rPr>
              <w:t>3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6C10B3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D7D1CF" w14:textId="77777777" w:rsidR="007A70D6" w:rsidRPr="00013629" w:rsidRDefault="00977BAB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098DF1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B28C7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0EE756C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869B60" w14:textId="77777777" w:rsidR="007A70D6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103787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30FE64" w14:textId="77777777" w:rsidR="007A70D6" w:rsidRPr="00013629" w:rsidRDefault="0004019F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  <w:r w:rsidR="005201D0">
              <w:rPr>
                <w:lang w:val="en-US"/>
              </w:rPr>
              <w:t>4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2</w:t>
            </w:r>
            <w:r w:rsidR="005201D0">
              <w:rPr>
                <w:lang w:val="en-US"/>
              </w:rPr>
              <w:t>19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B9C0CA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9E6A1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457CA4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F7867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9AC3909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1B832E" w14:textId="77777777" w:rsidR="007A70D6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84587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42EED9" w14:textId="77777777" w:rsidR="007A70D6" w:rsidRPr="00013629" w:rsidRDefault="0004019F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  <w:r w:rsidR="005201D0">
              <w:rPr>
                <w:lang w:val="en-US"/>
              </w:rPr>
              <w:t>0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22</w:t>
            </w:r>
            <w:r w:rsidR="005201D0">
              <w:rPr>
                <w:lang w:val="en-US"/>
              </w:rPr>
              <w:t>5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FD1F35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470474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26AB13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1CE5E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4AE9BC3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150CFA" w14:textId="77777777" w:rsidR="007A70D6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9F8C3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D2F911" w14:textId="77777777" w:rsidR="007A70D6" w:rsidRPr="00013629" w:rsidRDefault="0004019F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5201D0">
              <w:rPr>
                <w:lang w:val="en-US"/>
              </w:rPr>
              <w:t>26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23</w:t>
            </w:r>
            <w:r w:rsidR="005201D0">
              <w:rPr>
                <w:lang w:val="en-US"/>
              </w:rPr>
              <w:t>1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CA9C7E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66FB1A" w14:textId="77777777" w:rsidR="007A70D6" w:rsidRPr="00013629" w:rsidRDefault="00977BAB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1BBFCF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E49ED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A3C23C8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9A52C4" w14:textId="77777777" w:rsidR="007A70D6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0661B9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3E6453" w14:textId="77777777" w:rsidR="007A70D6" w:rsidRPr="00013629" w:rsidRDefault="0004019F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  <w:r w:rsidR="005201D0">
              <w:rPr>
                <w:lang w:val="en-US"/>
              </w:rPr>
              <w:t>2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2</w:t>
            </w:r>
            <w:r w:rsidR="005201D0">
              <w:rPr>
                <w:lang w:val="en-US"/>
              </w:rPr>
              <w:t>37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C9B9B8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AA0F3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F1678F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2C4AB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B9AD183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357172" w14:textId="77777777" w:rsidR="007A70D6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D4DE85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D67DB0" w14:textId="77777777" w:rsidR="007A70D6" w:rsidRPr="00013629" w:rsidRDefault="0004019F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5201D0">
              <w:rPr>
                <w:lang w:val="en-US"/>
              </w:rPr>
              <w:t>38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24</w:t>
            </w:r>
            <w:r w:rsidR="005201D0">
              <w:rPr>
                <w:lang w:val="en-US"/>
              </w:rPr>
              <w:t>3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FA091F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0D9AF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AFD9E9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EBAB41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EB0A38" w:rsidRPr="00013629" w14:paraId="2084F4BA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644032" w14:textId="77777777" w:rsidR="00EB0A38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9FF7B1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21A1F4" w14:textId="77777777" w:rsidR="00EB0A38" w:rsidRPr="00013629" w:rsidRDefault="005201D0" w:rsidP="00241542">
            <w:pPr>
              <w:rPr>
                <w:lang w:val="en-US"/>
              </w:rPr>
            </w:pPr>
            <w:r>
              <w:rPr>
                <w:lang w:val="en-US"/>
              </w:rPr>
              <w:t>244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249</w:t>
            </w:r>
          </w:p>
        </w:tc>
        <w:tc>
          <w:tcPr>
            <w:tcW w:w="99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A4EF8D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2AE0D5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A43121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19880B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670D873C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AD382C" w14:textId="77777777" w:rsidR="00EB0A38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50B71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8CD5A8" w14:textId="77777777" w:rsidR="00EB0A38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250</w:t>
            </w:r>
            <w:r w:rsidR="00431EBD">
              <w:rPr>
                <w:lang w:val="en-US"/>
              </w:rPr>
              <w:t>–</w:t>
            </w:r>
            <w:r w:rsidR="005201D0">
              <w:rPr>
                <w:lang w:val="en-US"/>
              </w:rPr>
              <w:t>255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FED61E1" w14:textId="77777777" w:rsidR="00EB0A38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0D0B208" w14:textId="77777777" w:rsidR="00EB0A38" w:rsidRPr="00013629" w:rsidRDefault="00AA7F2D" w:rsidP="00241542">
            <w:pPr>
              <w:rPr>
                <w:lang w:val="en-US"/>
              </w:rPr>
            </w:pPr>
            <w:hyperlink r:id="rId19" w:history="1">
              <w:r w:rsidR="00F119DD" w:rsidRPr="00DD664C">
                <w:rPr>
                  <w:rStyle w:val="Hyperlink"/>
                  <w:lang w:val="en-US"/>
                </w:rPr>
                <w:t>P72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14AA6B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EA6ABC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1996F48F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A0572" w14:textId="77777777" w:rsidR="00EB0A38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47F8CC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488822" w14:textId="77777777" w:rsidR="00EB0A38" w:rsidRPr="00013629" w:rsidRDefault="005201D0" w:rsidP="00241542">
            <w:pPr>
              <w:rPr>
                <w:lang w:val="en-US"/>
              </w:rPr>
            </w:pPr>
            <w:r>
              <w:rPr>
                <w:lang w:val="en-US"/>
              </w:rPr>
              <w:t>256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261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59B520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A6899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79F8744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B912075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691CA32B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30D370" w14:textId="77777777" w:rsidR="00EB0A38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2C401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A36202" w14:textId="77777777" w:rsidR="00EB0A38" w:rsidRPr="00013629" w:rsidRDefault="005201D0" w:rsidP="00241542">
            <w:pPr>
              <w:rPr>
                <w:lang w:val="en-US"/>
              </w:rPr>
            </w:pPr>
            <w:r>
              <w:rPr>
                <w:lang w:val="en-US"/>
              </w:rPr>
              <w:t>262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267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F3D4A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A31A9C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3E4A864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C0EA6AA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66355766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AC998B" w14:textId="77777777" w:rsidR="00EB0A38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8B12B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597FD8" w14:textId="77777777" w:rsidR="00EB0A38" w:rsidRPr="00013629" w:rsidRDefault="005201D0" w:rsidP="00241542">
            <w:pPr>
              <w:rPr>
                <w:lang w:val="en-US"/>
              </w:rPr>
            </w:pPr>
            <w:r>
              <w:rPr>
                <w:lang w:val="en-US"/>
              </w:rPr>
              <w:t>268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273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8A765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EB68A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C1BE36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F0D558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54BC1B0B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66DA5E" w14:textId="77777777" w:rsidR="00EB0A38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D41AB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11E520" w14:textId="77777777" w:rsidR="00EB0A38" w:rsidRPr="00013629" w:rsidRDefault="005201D0" w:rsidP="00241542">
            <w:pPr>
              <w:rPr>
                <w:lang w:val="en-US"/>
              </w:rPr>
            </w:pPr>
            <w:r>
              <w:rPr>
                <w:lang w:val="en-US"/>
              </w:rPr>
              <w:t>274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279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8FE62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7C29E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5F3E7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EBDE4D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5D5DC59B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66647D" w14:textId="77777777" w:rsidR="00EB0A38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629F40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83FB4D" w14:textId="77777777" w:rsidR="00EB0A38" w:rsidRPr="00013629" w:rsidRDefault="005201D0" w:rsidP="00241542">
            <w:pPr>
              <w:rPr>
                <w:lang w:val="en-US"/>
              </w:rPr>
            </w:pPr>
            <w:r>
              <w:rPr>
                <w:lang w:val="en-US"/>
              </w:rPr>
              <w:t>280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285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4C806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E5E70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DDA11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7987DB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7A854398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72BE9F" w14:textId="77777777" w:rsidR="00EB0A38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A07C88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A3E8AF" w14:textId="77777777" w:rsidR="00EB0A38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286</w:t>
            </w:r>
            <w:r w:rsidR="00431EBD">
              <w:rPr>
                <w:lang w:val="en-US"/>
              </w:rPr>
              <w:t>–</w:t>
            </w:r>
            <w:r w:rsidR="005201D0">
              <w:rPr>
                <w:lang w:val="en-US"/>
              </w:rPr>
              <w:t>291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26A0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A4A1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09FD8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4FBFFD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2C047B7F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7F13A1" w14:textId="77777777" w:rsidR="00EB0A38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720F99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47B4A" w14:textId="77777777" w:rsidR="00EB0A38" w:rsidRPr="00013629" w:rsidRDefault="005201D0" w:rsidP="00241542">
            <w:pPr>
              <w:rPr>
                <w:lang w:val="en-US"/>
              </w:rPr>
            </w:pPr>
            <w:r>
              <w:rPr>
                <w:lang w:val="en-US"/>
              </w:rPr>
              <w:t>292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297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CA806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ACC3F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E5A3D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AED75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5DB15ECC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27062" w14:textId="77777777" w:rsidR="00EB0A38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F9E30C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C104BA" w14:textId="77777777" w:rsidR="00EB0A38" w:rsidRPr="00013629" w:rsidRDefault="005201D0" w:rsidP="00241542">
            <w:pPr>
              <w:rPr>
                <w:lang w:val="en-US"/>
              </w:rPr>
            </w:pPr>
            <w:r>
              <w:rPr>
                <w:lang w:val="en-US"/>
              </w:rPr>
              <w:t>298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303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DF184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B34B4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75C2B2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F045C5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5F6E330B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8E95D7" w14:textId="77777777" w:rsidR="00EB0A38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17623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200E22" w14:textId="77777777" w:rsidR="00EB0A38" w:rsidRPr="00013629" w:rsidRDefault="005201D0" w:rsidP="00241542">
            <w:pPr>
              <w:rPr>
                <w:lang w:val="en-US"/>
              </w:rPr>
            </w:pPr>
            <w:r>
              <w:rPr>
                <w:lang w:val="en-US"/>
              </w:rPr>
              <w:t>304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309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CAF7A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8ACE0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E0FBE9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0F4F9E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762C0065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A91440" w14:textId="77777777" w:rsidR="00EB0A38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7A9A4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7CF353" w14:textId="77777777" w:rsidR="00EB0A38" w:rsidRPr="00013629" w:rsidRDefault="005201D0" w:rsidP="00241542">
            <w:pPr>
              <w:rPr>
                <w:lang w:val="en-US"/>
              </w:rPr>
            </w:pPr>
            <w:r>
              <w:rPr>
                <w:lang w:val="en-US"/>
              </w:rPr>
              <w:t>310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315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8FA21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49948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D4193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D958AE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34F62DF7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182632" w14:textId="77777777" w:rsidR="00EB0A38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7DF73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8316BD" w14:textId="77777777" w:rsidR="00EB0A38" w:rsidRPr="00013629" w:rsidRDefault="005201D0" w:rsidP="00241542">
            <w:pPr>
              <w:rPr>
                <w:lang w:val="en-US"/>
              </w:rPr>
            </w:pPr>
            <w:r>
              <w:rPr>
                <w:lang w:val="en-US"/>
              </w:rPr>
              <w:t>316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321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0C04E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24431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2EC64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78CA51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4A5FC061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4E1A79" w14:textId="77777777" w:rsidR="00EB0A38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65A6CB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094EB2" w14:textId="77777777" w:rsidR="00EB0A38" w:rsidRPr="00013629" w:rsidRDefault="005201D0" w:rsidP="00241542">
            <w:pPr>
              <w:rPr>
                <w:lang w:val="en-US"/>
              </w:rPr>
            </w:pPr>
            <w:r>
              <w:rPr>
                <w:lang w:val="en-US"/>
              </w:rPr>
              <w:t>322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327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1CCE9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2D6A9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35EFB8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E30C68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503CA5F3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6437D5" w14:textId="77777777" w:rsidR="00EB0A38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DBEC41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766F4A" w14:textId="77777777" w:rsidR="00EB0A38" w:rsidRPr="00013629" w:rsidRDefault="005201D0" w:rsidP="00241542">
            <w:pPr>
              <w:rPr>
                <w:lang w:val="en-US"/>
              </w:rPr>
            </w:pPr>
            <w:r>
              <w:rPr>
                <w:lang w:val="en-US"/>
              </w:rPr>
              <w:t>328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333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98532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B074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414637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3909E0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7B4C04B5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B7315F" w14:textId="77777777" w:rsidR="00EB0A38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BEDD80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5B8E5" w14:textId="77777777" w:rsidR="00EB0A38" w:rsidRPr="00013629" w:rsidRDefault="005201D0" w:rsidP="00241542">
            <w:pPr>
              <w:rPr>
                <w:lang w:val="en-US"/>
              </w:rPr>
            </w:pPr>
            <w:r>
              <w:rPr>
                <w:lang w:val="en-US"/>
              </w:rPr>
              <w:t>334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339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130B0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9BADB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365187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681073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721EC30B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5D9A67" w14:textId="77777777" w:rsidR="00EB0A38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7F924A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FF0BB5" w14:textId="77777777" w:rsidR="00EB0A38" w:rsidRPr="00013629" w:rsidRDefault="005201D0" w:rsidP="00241542">
            <w:pPr>
              <w:rPr>
                <w:lang w:val="en-US"/>
              </w:rPr>
            </w:pPr>
            <w:r>
              <w:rPr>
                <w:lang w:val="en-US"/>
              </w:rPr>
              <w:t>340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345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70E2B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B656A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1272C2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D55B5C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4AC6388E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2D691F" w14:textId="77777777" w:rsidR="00EB0A38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62681EE" w14:textId="77777777" w:rsidR="00EB0A38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538616" w14:textId="77777777" w:rsidR="00EB0A38" w:rsidRPr="00013629" w:rsidRDefault="0000102C" w:rsidP="00241542">
            <w:pPr>
              <w:rPr>
                <w:lang w:val="en-US"/>
              </w:rPr>
            </w:pPr>
            <w:r>
              <w:rPr>
                <w:lang w:val="en-US"/>
              </w:rPr>
              <w:t>346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353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4BF92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A1E3B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3A9FD8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7035A0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5201D0" w:rsidRPr="00013629" w14:paraId="5CCA979D" w14:textId="77777777" w:rsidTr="003A2546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1747C20" w14:textId="77777777" w:rsidR="005201D0" w:rsidRPr="00013629" w:rsidRDefault="005201D0" w:rsidP="00105774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lastRenderedPageBreak/>
              <w:t xml:space="preserve">Volume </w:t>
            </w:r>
            <w:r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 </w:t>
            </w:r>
            <w:r>
              <w:rPr>
                <w:lang w:val="en-US"/>
              </w:rPr>
              <w:t>III</w:t>
            </w:r>
            <w:r w:rsidRPr="00013629">
              <w:rPr>
                <w:lang w:val="en-US"/>
              </w:rPr>
              <w:t>)</w:t>
            </w:r>
          </w:p>
        </w:tc>
      </w:tr>
      <w:tr w:rsidR="00AA7F2D" w:rsidRPr="00013629" w14:paraId="1C0EEF63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3274085" w14:textId="77BAE6F0" w:rsidR="00AA7F2D" w:rsidRPr="00013629" w:rsidRDefault="00AA7F2D" w:rsidP="00AA7F2D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F2F2F2"/>
          </w:tcPr>
          <w:p w14:paraId="73E30A07" w14:textId="5863FBC4" w:rsidR="00AA7F2D" w:rsidRPr="00013629" w:rsidRDefault="00AA7F2D" w:rsidP="00AA7F2D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80494F8" w14:textId="77777777" w:rsidR="00AA7F2D" w:rsidRPr="00013629" w:rsidRDefault="00AA7F2D" w:rsidP="00AA7F2D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2D3D3A0" w14:textId="77777777" w:rsidR="00AA7F2D" w:rsidRPr="00013629" w:rsidRDefault="00AA7F2D" w:rsidP="00AA7F2D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36A5952" w14:textId="77777777" w:rsidR="00AA7F2D" w:rsidRPr="00013629" w:rsidRDefault="00AA7F2D" w:rsidP="00AA7F2D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1F18179" w14:textId="77777777" w:rsidR="00AA7F2D" w:rsidRPr="00013629" w:rsidRDefault="00AA7F2D" w:rsidP="00AA7F2D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900BAE7" w14:textId="77777777" w:rsidR="00AA7F2D" w:rsidRPr="00013629" w:rsidRDefault="00AA7F2D" w:rsidP="00AA7F2D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EB0A38" w:rsidRPr="00013629" w14:paraId="764CCF44" w14:textId="77777777" w:rsidTr="00AA7F2D">
        <w:trPr>
          <w:trHeight w:val="38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026DAE" w14:textId="77777777" w:rsidR="00EB0A38" w:rsidRPr="00013629" w:rsidRDefault="00825BB3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6C364EFA" w14:textId="77777777" w:rsidR="00EB0A38" w:rsidRPr="00013629" w:rsidRDefault="00825BB3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0B172" w14:textId="77777777" w:rsidR="00EB0A38" w:rsidRPr="00013629" w:rsidRDefault="00825BB3" w:rsidP="00241542">
            <w:pPr>
              <w:rPr>
                <w:lang w:val="en-US"/>
              </w:rPr>
            </w:pPr>
            <w:r>
              <w:rPr>
                <w:lang w:val="en-US"/>
              </w:rPr>
              <w:t>354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359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246085" w14:textId="77777777" w:rsidR="00EB0A38" w:rsidRPr="00013629" w:rsidRDefault="00825BB3" w:rsidP="00241542">
            <w:pPr>
              <w:rPr>
                <w:lang w:val="en-US"/>
              </w:rPr>
            </w:pPr>
            <w:r>
              <w:rPr>
                <w:lang w:val="en-US"/>
              </w:rPr>
              <w:t>10/182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979CC5" w14:textId="77777777" w:rsidR="00EB0A38" w:rsidRDefault="00AA7F2D" w:rsidP="00241542">
            <w:pPr>
              <w:rPr>
                <w:rStyle w:val="Hyperlink"/>
                <w:lang w:val="en-US"/>
              </w:rPr>
            </w:pPr>
            <w:hyperlink r:id="rId20" w:history="1">
              <w:r w:rsidR="00825BB3" w:rsidRPr="003A2546">
                <w:rPr>
                  <w:rStyle w:val="Hyperlink"/>
                  <w:lang w:val="en-US"/>
                </w:rPr>
                <w:t>P71</w:t>
              </w:r>
            </w:hyperlink>
          </w:p>
          <w:p w14:paraId="4F65EBDC" w14:textId="77777777" w:rsidR="00E70856" w:rsidRPr="00013629" w:rsidRDefault="00977BAB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163CE7" w14:textId="77777777" w:rsidR="00EB0A38" w:rsidRPr="00013629" w:rsidRDefault="00AA7F2D" w:rsidP="00241542">
            <w:pPr>
              <w:rPr>
                <w:lang w:val="en-US"/>
              </w:rPr>
            </w:pPr>
            <w:hyperlink r:id="rId21" w:history="1">
              <w:r w:rsidR="003A2546" w:rsidRPr="003A2546">
                <w:rPr>
                  <w:rStyle w:val="Hyperlink"/>
                  <w:lang w:val="en-US"/>
                </w:rPr>
                <w:t>WK60X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2B2590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0FDC7A08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B84841" w14:textId="77777777" w:rsidR="00EB0A38" w:rsidRPr="00013629" w:rsidRDefault="00825BB3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B8DCD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FC6431" w14:textId="77777777" w:rsidR="00EB0A38" w:rsidRPr="00013629" w:rsidRDefault="00825BB3" w:rsidP="00241542">
            <w:pPr>
              <w:rPr>
                <w:lang w:val="en-US"/>
              </w:rPr>
            </w:pPr>
            <w:r>
              <w:rPr>
                <w:lang w:val="en-US"/>
              </w:rPr>
              <w:t>360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365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9C87F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18D23D" w14:textId="77777777" w:rsidR="00EB0A38" w:rsidRPr="00013629" w:rsidRDefault="00977BAB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46614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0DAE18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6766FDFB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4237EF" w14:textId="77777777" w:rsidR="00EB0A38" w:rsidRPr="00013629" w:rsidRDefault="00825BB3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689A0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EAB07A" w14:textId="77777777" w:rsidR="00EB0A38" w:rsidRPr="00013629" w:rsidRDefault="00825BB3" w:rsidP="00241542">
            <w:pPr>
              <w:rPr>
                <w:lang w:val="en-US"/>
              </w:rPr>
            </w:pPr>
            <w:r>
              <w:rPr>
                <w:lang w:val="en-US"/>
              </w:rPr>
              <w:t>366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371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81044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8EB87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488E4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87A8E3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2CE42DDF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2A6723" w14:textId="77777777" w:rsidR="00EB0A38" w:rsidRPr="00013629" w:rsidRDefault="00825BB3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C3AB9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99AB46" w14:textId="77777777" w:rsidR="00EB0A38" w:rsidRPr="00013629" w:rsidRDefault="00825BB3" w:rsidP="00241542">
            <w:pPr>
              <w:rPr>
                <w:lang w:val="en-US"/>
              </w:rPr>
            </w:pPr>
            <w:r>
              <w:rPr>
                <w:lang w:val="en-US"/>
              </w:rPr>
              <w:t>372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377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4C6EE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485369" w14:textId="77777777" w:rsidR="00EB0A38" w:rsidRPr="00013629" w:rsidRDefault="00977BAB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DB4D0C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B9BF13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1CCB78BE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08221" w14:textId="77777777" w:rsidR="00EB0A38" w:rsidRPr="00013629" w:rsidRDefault="00825BB3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C4CF5B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7B637E" w14:textId="77777777" w:rsidR="00EB0A38" w:rsidRPr="00013629" w:rsidRDefault="00825BB3" w:rsidP="00241542">
            <w:pPr>
              <w:rPr>
                <w:lang w:val="en-US"/>
              </w:rPr>
            </w:pPr>
            <w:r>
              <w:rPr>
                <w:lang w:val="en-US"/>
              </w:rPr>
              <w:t>378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383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A4B5D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E09D2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BF97C7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27D963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7A70D6" w:rsidRPr="00013629" w14:paraId="1735BC1A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E3D954" w14:textId="77777777" w:rsidR="007A70D6" w:rsidRPr="00013629" w:rsidRDefault="00825BB3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415503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B352FA" w14:textId="77777777" w:rsidR="007A70D6" w:rsidRPr="00013629" w:rsidRDefault="00825BB3" w:rsidP="00241542">
            <w:pPr>
              <w:rPr>
                <w:lang w:val="en-US"/>
              </w:rPr>
            </w:pPr>
            <w:r>
              <w:rPr>
                <w:lang w:val="en-US"/>
              </w:rPr>
              <w:t>384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389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832A8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03FBB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4DCD14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549DC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EB0A38" w:rsidRPr="00013629" w14:paraId="367E440C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7DFF00" w14:textId="77777777" w:rsidR="00EB0A38" w:rsidRPr="00013629" w:rsidRDefault="00825BB3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3AC566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7B781F" w14:textId="77777777" w:rsidR="00825BB3" w:rsidRPr="00013629" w:rsidRDefault="00825BB3" w:rsidP="00241542">
            <w:pPr>
              <w:rPr>
                <w:lang w:val="en-US"/>
              </w:rPr>
            </w:pPr>
            <w:r>
              <w:rPr>
                <w:lang w:val="en-US"/>
              </w:rPr>
              <w:t>390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395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BC1AC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5BEBC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C71270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F238EB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22A61798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054E70" w14:textId="77777777" w:rsidR="00EB0A38" w:rsidRPr="00013629" w:rsidRDefault="00825BB3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79EDC8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7E1516" w14:textId="77777777" w:rsidR="00EB0A38" w:rsidRPr="00013629" w:rsidRDefault="00825BB3" w:rsidP="00241542">
            <w:pPr>
              <w:rPr>
                <w:lang w:val="en-US"/>
              </w:rPr>
            </w:pPr>
            <w:r>
              <w:rPr>
                <w:lang w:val="en-US"/>
              </w:rPr>
              <w:t>496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401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BA6C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9626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C80E20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6D2EB8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135EDAB4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E3F863" w14:textId="77777777" w:rsidR="00EB0A38" w:rsidRPr="00013629" w:rsidRDefault="00825BB3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CBCC37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A34303" w14:textId="77777777" w:rsidR="00EB0A38" w:rsidRPr="00013629" w:rsidRDefault="00825BB3" w:rsidP="00241542">
            <w:pPr>
              <w:rPr>
                <w:lang w:val="en-US"/>
              </w:rPr>
            </w:pPr>
            <w:r>
              <w:rPr>
                <w:lang w:val="en-US"/>
              </w:rPr>
              <w:t>402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407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4E85F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75E6D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B26847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B52524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0C0C97A1" w14:textId="77777777" w:rsidTr="00AA7F2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F8F259" w14:textId="77777777" w:rsidR="00EB0A38" w:rsidRPr="00013629" w:rsidRDefault="00825BB3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1761AB2" w14:textId="77777777" w:rsidR="00EB0A38" w:rsidRPr="00013629" w:rsidRDefault="00825BB3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EAFAC0" w14:textId="77777777" w:rsidR="00EB0A38" w:rsidRPr="00013629" w:rsidRDefault="00825BB3" w:rsidP="00241542">
            <w:pPr>
              <w:rPr>
                <w:lang w:val="en-US"/>
              </w:rPr>
            </w:pPr>
            <w:r>
              <w:rPr>
                <w:lang w:val="en-US"/>
              </w:rPr>
              <w:t>408</w:t>
            </w:r>
            <w:r w:rsidR="00431EBD">
              <w:rPr>
                <w:lang w:val="en-US"/>
              </w:rPr>
              <w:t>–</w:t>
            </w:r>
            <w:r>
              <w:rPr>
                <w:lang w:val="en-US"/>
              </w:rPr>
              <w:t>411</w:t>
            </w:r>
          </w:p>
        </w:tc>
        <w:tc>
          <w:tcPr>
            <w:tcW w:w="99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A27AA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484FE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02D443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9E5416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</w:tbl>
    <w:p w14:paraId="5A21A17A" w14:textId="77777777" w:rsidR="00D63E3B" w:rsidRPr="00843766" w:rsidRDefault="00825BB3" w:rsidP="00241542">
      <w:pPr>
        <w:rPr>
          <w:sz w:val="2"/>
          <w:szCs w:val="2"/>
          <w:lang w:val="en-US"/>
        </w:rPr>
      </w:pPr>
      <w:r>
        <w:rPr>
          <w:sz w:val="2"/>
          <w:szCs w:val="2"/>
          <w:lang w:val="en-US"/>
        </w:rPr>
        <w:t>141516</w:t>
      </w:r>
    </w:p>
    <w:sectPr w:rsidR="00D63E3B" w:rsidRPr="00843766" w:rsidSect="00AA7F2D">
      <w:footerReference w:type="default" r:id="rId22"/>
      <w:pgSz w:w="12240" w:h="15840"/>
      <w:pgMar w:top="1843" w:right="1440" w:bottom="1985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34883" w14:textId="77777777" w:rsidR="007C0603" w:rsidRDefault="007C0603" w:rsidP="005A5E61">
      <w:r>
        <w:separator/>
      </w:r>
    </w:p>
  </w:endnote>
  <w:endnote w:type="continuationSeparator" w:id="0">
    <w:p w14:paraId="672C2A82" w14:textId="77777777" w:rsidR="007C0603" w:rsidRDefault="007C0603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4A5B5" w14:textId="4EDDABC1" w:rsidR="000C0E44" w:rsidRPr="000C0E44" w:rsidRDefault="000C0E44" w:rsidP="000C0E44">
    <w:pPr>
      <w:pStyle w:val="Fuzeile"/>
      <w:jc w:val="right"/>
      <w:rPr>
        <w:sz w:val="20"/>
      </w:rPr>
    </w:pPr>
    <w:r w:rsidRPr="000C0E44">
      <w:rPr>
        <w:sz w:val="20"/>
      </w:rPr>
      <w:t xml:space="preserve">Last </w:t>
    </w:r>
    <w:proofErr w:type="spellStart"/>
    <w:r w:rsidRPr="000C0E44">
      <w:rPr>
        <w:sz w:val="20"/>
      </w:rPr>
      <w:t>change</w:t>
    </w:r>
    <w:proofErr w:type="spellEnd"/>
    <w:r w:rsidRPr="000C0E44">
      <w:rPr>
        <w:sz w:val="20"/>
      </w:rPr>
      <w:t xml:space="preserve">: </w:t>
    </w:r>
    <w:r w:rsidR="00AA7F2D">
      <w:rPr>
        <w:sz w:val="20"/>
      </w:rPr>
      <w:t>05</w:t>
    </w:r>
    <w:r w:rsidRPr="000C0E44">
      <w:rPr>
        <w:sz w:val="20"/>
      </w:rPr>
      <w:t>/0</w:t>
    </w:r>
    <w:r w:rsidR="00AA7F2D">
      <w:rPr>
        <w:sz w:val="20"/>
      </w:rPr>
      <w:t>3</w:t>
    </w:r>
    <w:r w:rsidRPr="000C0E44">
      <w:rPr>
        <w:sz w:val="20"/>
      </w:rPr>
      <w:t>/202</w:t>
    </w:r>
    <w:r w:rsidR="00AA7F2D">
      <w:rPr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CA2AE" w14:textId="77777777" w:rsidR="007C0603" w:rsidRDefault="007C0603" w:rsidP="005A5E61">
      <w:r>
        <w:separator/>
      </w:r>
    </w:p>
  </w:footnote>
  <w:footnote w:type="continuationSeparator" w:id="0">
    <w:p w14:paraId="617339ED" w14:textId="77777777" w:rsidR="007C0603" w:rsidRDefault="007C0603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0102C"/>
    <w:rsid w:val="00013629"/>
    <w:rsid w:val="00016E0F"/>
    <w:rsid w:val="0004019F"/>
    <w:rsid w:val="00056523"/>
    <w:rsid w:val="00070B89"/>
    <w:rsid w:val="00070E62"/>
    <w:rsid w:val="00096E51"/>
    <w:rsid w:val="000C0E44"/>
    <w:rsid w:val="00105774"/>
    <w:rsid w:val="00125F8C"/>
    <w:rsid w:val="00134820"/>
    <w:rsid w:val="00196DB2"/>
    <w:rsid w:val="001B1CE7"/>
    <w:rsid w:val="001D55E6"/>
    <w:rsid w:val="001E4AF6"/>
    <w:rsid w:val="001E51CD"/>
    <w:rsid w:val="002231E9"/>
    <w:rsid w:val="0023105B"/>
    <w:rsid w:val="00241542"/>
    <w:rsid w:val="00250686"/>
    <w:rsid w:val="00254F92"/>
    <w:rsid w:val="002928A8"/>
    <w:rsid w:val="0029478D"/>
    <w:rsid w:val="0029531A"/>
    <w:rsid w:val="002B1DBE"/>
    <w:rsid w:val="002D0C3D"/>
    <w:rsid w:val="002D27A0"/>
    <w:rsid w:val="003316CF"/>
    <w:rsid w:val="00344074"/>
    <w:rsid w:val="00344344"/>
    <w:rsid w:val="003A2546"/>
    <w:rsid w:val="003C3FF8"/>
    <w:rsid w:val="003E3B5C"/>
    <w:rsid w:val="003E466C"/>
    <w:rsid w:val="00415C75"/>
    <w:rsid w:val="00431EBD"/>
    <w:rsid w:val="0045641E"/>
    <w:rsid w:val="0047162B"/>
    <w:rsid w:val="00480383"/>
    <w:rsid w:val="004A35C6"/>
    <w:rsid w:val="004E57AD"/>
    <w:rsid w:val="004F2F80"/>
    <w:rsid w:val="004F7F48"/>
    <w:rsid w:val="005006A3"/>
    <w:rsid w:val="00505B4C"/>
    <w:rsid w:val="005201D0"/>
    <w:rsid w:val="00540077"/>
    <w:rsid w:val="00576A3E"/>
    <w:rsid w:val="00582F59"/>
    <w:rsid w:val="005A5E61"/>
    <w:rsid w:val="006155D9"/>
    <w:rsid w:val="00623DAB"/>
    <w:rsid w:val="0062433D"/>
    <w:rsid w:val="00650A75"/>
    <w:rsid w:val="006875FE"/>
    <w:rsid w:val="00690F08"/>
    <w:rsid w:val="006A7DCA"/>
    <w:rsid w:val="006C487E"/>
    <w:rsid w:val="0071656D"/>
    <w:rsid w:val="0072198B"/>
    <w:rsid w:val="00734A7F"/>
    <w:rsid w:val="00764096"/>
    <w:rsid w:val="00774CE5"/>
    <w:rsid w:val="0078418F"/>
    <w:rsid w:val="007A70D6"/>
    <w:rsid w:val="007C0603"/>
    <w:rsid w:val="007C3D9E"/>
    <w:rsid w:val="007F68A5"/>
    <w:rsid w:val="00825BB3"/>
    <w:rsid w:val="008336D9"/>
    <w:rsid w:val="00841819"/>
    <w:rsid w:val="00843766"/>
    <w:rsid w:val="00845B85"/>
    <w:rsid w:val="00864CC2"/>
    <w:rsid w:val="00877A2D"/>
    <w:rsid w:val="00886BA2"/>
    <w:rsid w:val="00891BD4"/>
    <w:rsid w:val="00893073"/>
    <w:rsid w:val="008B6CBA"/>
    <w:rsid w:val="008D5D2D"/>
    <w:rsid w:val="008D6AB0"/>
    <w:rsid w:val="00977BAB"/>
    <w:rsid w:val="009A09D7"/>
    <w:rsid w:val="009B4D3E"/>
    <w:rsid w:val="009E5D1E"/>
    <w:rsid w:val="009F3652"/>
    <w:rsid w:val="00A11FA3"/>
    <w:rsid w:val="00A21D98"/>
    <w:rsid w:val="00A36C25"/>
    <w:rsid w:val="00A54897"/>
    <w:rsid w:val="00A7380E"/>
    <w:rsid w:val="00A82624"/>
    <w:rsid w:val="00A943EB"/>
    <w:rsid w:val="00AA7F2D"/>
    <w:rsid w:val="00AB037D"/>
    <w:rsid w:val="00AB337C"/>
    <w:rsid w:val="00AB3B21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37319"/>
    <w:rsid w:val="00B66A67"/>
    <w:rsid w:val="00B91CC0"/>
    <w:rsid w:val="00B95861"/>
    <w:rsid w:val="00BA7B3F"/>
    <w:rsid w:val="00BC46F5"/>
    <w:rsid w:val="00C018FF"/>
    <w:rsid w:val="00C07473"/>
    <w:rsid w:val="00C10A18"/>
    <w:rsid w:val="00C40C31"/>
    <w:rsid w:val="00C565ED"/>
    <w:rsid w:val="00C66E00"/>
    <w:rsid w:val="00C74AA4"/>
    <w:rsid w:val="00C85224"/>
    <w:rsid w:val="00CC532C"/>
    <w:rsid w:val="00CE2D77"/>
    <w:rsid w:val="00CF3872"/>
    <w:rsid w:val="00D059B3"/>
    <w:rsid w:val="00D47853"/>
    <w:rsid w:val="00D61EFC"/>
    <w:rsid w:val="00D63E3B"/>
    <w:rsid w:val="00DA05C9"/>
    <w:rsid w:val="00DA2B04"/>
    <w:rsid w:val="00DC6561"/>
    <w:rsid w:val="00DD07D8"/>
    <w:rsid w:val="00DD664C"/>
    <w:rsid w:val="00DD6843"/>
    <w:rsid w:val="00E14D8D"/>
    <w:rsid w:val="00E3471A"/>
    <w:rsid w:val="00E53434"/>
    <w:rsid w:val="00E70856"/>
    <w:rsid w:val="00E75629"/>
    <w:rsid w:val="00E9565F"/>
    <w:rsid w:val="00EB0A38"/>
    <w:rsid w:val="00F0526E"/>
    <w:rsid w:val="00F119DD"/>
    <w:rsid w:val="00F42B51"/>
    <w:rsid w:val="00F527FD"/>
    <w:rsid w:val="00F64F45"/>
    <w:rsid w:val="00FA2CC0"/>
    <w:rsid w:val="00FA6D4F"/>
    <w:rsid w:val="00FC2B17"/>
    <w:rsid w:val="00FD2586"/>
    <w:rsid w:val="00FE2597"/>
    <w:rsid w:val="00FF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DDFF9E5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A254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F6CD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71B" TargetMode="External"/><Relationship Id="rId13" Type="http://schemas.openxmlformats.org/officeDocument/2006/relationships/hyperlink" Target="https://www.mdw.ac.at/imi/ctmv/ctmv.php?wz=P71A_var2" TargetMode="External"/><Relationship Id="rId18" Type="http://schemas.openxmlformats.org/officeDocument/2006/relationships/hyperlink" Target="https://www.mdw.ac.at/imi/ctmv/kopist.php?kop=WK60X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dw.ac.at/imi/ctmv/kopist.php?kop=WK60X" TargetMode="External"/><Relationship Id="rId7" Type="http://schemas.openxmlformats.org/officeDocument/2006/relationships/hyperlink" Target="http://data.onb.ac.at/rec/AC13908212" TargetMode="External"/><Relationship Id="rId12" Type="http://schemas.openxmlformats.org/officeDocument/2006/relationships/hyperlink" Target="https://www.mdw.ac.at/imi/ctmv/ctmv.php?wz=P71A_var1" TargetMode="External"/><Relationship Id="rId17" Type="http://schemas.openxmlformats.org/officeDocument/2006/relationships/hyperlink" Target="https://www.mdw.ac.at/imi/ctmv/ctmv.php?wz=P71A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kopist.php?kop=WK60X" TargetMode="External"/><Relationship Id="rId20" Type="http://schemas.openxmlformats.org/officeDocument/2006/relationships/hyperlink" Target="https://www.mdw.ac.at/imi/ctmv/ctmv.php?wz=P71A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ctmv.php?wz=P71B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ctmv.php?wz=P71A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mdw.ac.at/imi/ctmv/ctmv.php?wz=P71A" TargetMode="External"/><Relationship Id="rId19" Type="http://schemas.openxmlformats.org/officeDocument/2006/relationships/hyperlink" Target="https://www.mdw.ac.at/imi/ctmv/ctmv.php?wz=P7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ctmv.php?wz=P71B_var1" TargetMode="External"/><Relationship Id="rId14" Type="http://schemas.openxmlformats.org/officeDocument/2006/relationships/hyperlink" Target="https://www.mdw.ac.at/imi/ctmv/ctmv.php?wz=P71B_var1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C4A8C-75B6-4BA3-9209-762C90FC9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414</Words>
  <Characters>2613</Characters>
  <Application>Microsoft Office Word</Application>
  <DocSecurity>0</DocSecurity>
  <Lines>21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2023-03-05T20:42:00Z</dcterms:created>
  <dcterms:modified xsi:type="dcterms:W3CDTF">2023-03-05T20:42:00Z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